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63" w:rsidRPr="00F07763" w:rsidRDefault="00F07763" w:rsidP="00F077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162-2017    AREA REGISTRAL</w:t>
      </w:r>
    </w:p>
    <w:p w:rsidR="00F07763" w:rsidRPr="00F07763" w:rsidRDefault="00F07763" w:rsidP="00F077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F07763" w:rsidRPr="00F07763" w:rsidRDefault="00F07763" w:rsidP="00F077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proofErr w:type="gramStart"/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"﻿MODIFICACIÓN</w:t>
      </w:r>
      <w:proofErr w:type="gramEnd"/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 xml:space="preserve"> DE DENUNCIA DE VENTA Y TRANSFERENCIA﻿"</w:t>
      </w:r>
    </w:p>
    <w:p w:rsidR="00F07763" w:rsidRPr="00F07763" w:rsidRDefault="00F07763" w:rsidP="00F077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F07763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F07763" w:rsidRPr="00F07763" w:rsidRDefault="00F07763" w:rsidP="00F0776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  <w:r w:rsidRPr="00F07763">
        <w:rPr>
          <w:rFonts w:ascii="Times New Roman" w:eastAsia="Times New Roman" w:hAnsi="Times New Roman"/>
          <w:sz w:val="24"/>
          <w:szCs w:val="24"/>
          <w:lang w:eastAsia="es-ES"/>
        </w:rPr>
        <w:t> </w:t>
      </w:r>
    </w:p>
    <w:p w:rsidR="00F07763" w:rsidRPr="00F07763" w:rsidRDefault="00F07763" w:rsidP="00F0776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es-ES"/>
        </w:rPr>
      </w:pPr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 xml:space="preserve">Julián Álvarez 1283 (1414) Buenos Aires - Tel: 4535-2106 </w:t>
      </w:r>
      <w:proofErr w:type="spellStart"/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>Int</w:t>
      </w:r>
      <w:proofErr w:type="spellEnd"/>
      <w:r w:rsidRPr="00F07763">
        <w:rPr>
          <w:rFonts w:ascii="Times New Roman" w:eastAsia="Times New Roman" w:hAnsi="Times New Roman"/>
          <w:b/>
          <w:bCs/>
          <w:sz w:val="24"/>
          <w:szCs w:val="24"/>
          <w:lang w:eastAsia="es-ES"/>
        </w:rPr>
        <w:t xml:space="preserve">. 0800-444-0287 </w:t>
      </w:r>
      <w:hyperlink r:id="rId4" w:tgtFrame="_blank" w:history="1">
        <w:r w:rsidRPr="00F07763">
          <w:rPr>
            <w:rFonts w:ascii="Times New Roman" w:eastAsia="Times New Roman" w:hAnsi="Times New Roman"/>
            <w:b/>
            <w:bCs/>
            <w:color w:val="0000FF"/>
            <w:sz w:val="24"/>
            <w:szCs w:val="24"/>
            <w:u w:val="single"/>
            <w:lang w:eastAsia="es-ES"/>
          </w:rPr>
          <w:t>faccara@faccara.org.ar</w:t>
        </w:r>
      </w:hyperlink>
    </w:p>
    <w:tbl>
      <w:tblPr>
        <w:tblW w:w="1068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83"/>
        <w:gridCol w:w="1481"/>
        <w:gridCol w:w="1908"/>
        <w:gridCol w:w="3600"/>
        <w:gridCol w:w="1508"/>
      </w:tblGrid>
      <w:tr w:rsidR="00F07763" w:rsidRPr="00F07763" w:rsidTr="00F07763">
        <w:trPr>
          <w:tblCellSpacing w:w="0" w:type="dxa"/>
          <w:jc w:val="center"/>
        </w:trPr>
        <w:tc>
          <w:tcPr>
            <w:tcW w:w="1068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Asesoría</w:t>
            </w:r>
          </w:p>
        </w:tc>
      </w:tr>
      <w:tr w:rsidR="00F07763" w:rsidRPr="00F07763" w:rsidTr="00F07763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0"/>
                <w:lang w:eastAsia="es-ES"/>
              </w:rPr>
              <w:t>Circular Informativa</w:t>
            </w:r>
          </w:p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N°162-2017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Área</w:t>
            </w:r>
          </w:p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REGISTRAL</w:t>
            </w:r>
          </w:p>
        </w:tc>
        <w:tc>
          <w:tcPr>
            <w:tcW w:w="70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MODIFICACIÓN DE DENUNCIA DE VENTA Y TRANSFERENCIA</w:t>
            </w:r>
          </w:p>
        </w:tc>
      </w:tr>
      <w:tr w:rsidR="00F07763" w:rsidRPr="00F07763" w:rsidTr="00F07763">
        <w:trPr>
          <w:tblCellSpacing w:w="0" w:type="dxa"/>
          <w:jc w:val="center"/>
        </w:trPr>
        <w:tc>
          <w:tcPr>
            <w:tcW w:w="5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Norma</w:t>
            </w:r>
          </w:p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es-ES"/>
              </w:rPr>
              <w:t> </w:t>
            </w: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DI-2017-5-APN-DNRNPACP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Publicación</w:t>
            </w:r>
          </w:p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 B.O. 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Fecha</w:t>
            </w:r>
          </w:p>
          <w:p w:rsidR="00F07763" w:rsidRPr="00F07763" w:rsidRDefault="00F07763" w:rsidP="00F077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s-ES"/>
              </w:rPr>
              <w:t>10/01/2017</w:t>
            </w:r>
          </w:p>
        </w:tc>
      </w:tr>
      <w:tr w:rsidR="00F07763" w:rsidRPr="00F07763" w:rsidTr="00F07763">
        <w:trPr>
          <w:tblCellSpacing w:w="0" w:type="dxa"/>
          <w:jc w:val="center"/>
        </w:trPr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7763" w:rsidRPr="00F07763" w:rsidRDefault="00F07763" w:rsidP="00F077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7763" w:rsidRPr="00F07763" w:rsidRDefault="00F07763" w:rsidP="00F077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7763" w:rsidRPr="00F07763" w:rsidRDefault="00F07763" w:rsidP="00F077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3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07763" w:rsidRPr="00F07763" w:rsidRDefault="00F07763" w:rsidP="00F077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</w:pPr>
            <w:r w:rsidRPr="00F07763">
              <w:rPr>
                <w:rFonts w:ascii="Times New Roman" w:eastAsia="Times New Roman" w:hAnsi="Times New Roman"/>
                <w:sz w:val="24"/>
                <w:szCs w:val="24"/>
                <w:lang w:eastAsia="es-ES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07763" w:rsidRPr="00F07763" w:rsidRDefault="00F07763" w:rsidP="00F0776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:rsidR="00E0120F" w:rsidRDefault="00F07763">
      <w:r>
        <w:rPr>
          <w:noProof/>
          <w:lang w:eastAsia="es-ES"/>
        </w:rPr>
        <w:drawing>
          <wp:inline distT="0" distB="0" distL="0" distR="0">
            <wp:extent cx="5534891" cy="7162800"/>
            <wp:effectExtent l="19050" t="0" r="8659" b="0"/>
            <wp:docPr id="4" name="Imagen 4" descr="http://app2.dopplerfiles.net/Users/29242/Campaigns/9209253/11-1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p2.dopplerfiles.net/Users/29242/Campaigns/9209253/11-10-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79" cy="71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763" w:rsidRDefault="00F07763">
      <w:r>
        <w:rPr>
          <w:noProof/>
          <w:lang w:eastAsia="es-ES"/>
        </w:rPr>
        <w:lastRenderedPageBreak/>
        <w:drawing>
          <wp:inline distT="0" distB="0" distL="0" distR="0">
            <wp:extent cx="6515735" cy="8432128"/>
            <wp:effectExtent l="19050" t="0" r="0" b="0"/>
            <wp:docPr id="7" name="Imagen 7" descr="http://app2.dopplerfiles.net/Users/29242/Campaigns/9209253/11-2-1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p2.dopplerfiles.net/Users/29242/Campaigns/9209253/11-2-10-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4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763" w:rsidSect="00F07763">
      <w:pgSz w:w="11906" w:h="16838"/>
      <w:pgMar w:top="624" w:right="794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7763"/>
    <w:rsid w:val="0033605A"/>
    <w:rsid w:val="00940302"/>
    <w:rsid w:val="00E0120F"/>
    <w:rsid w:val="00F07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30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940302"/>
    <w:rPr>
      <w:b/>
      <w:bCs/>
    </w:rPr>
  </w:style>
  <w:style w:type="paragraph" w:styleId="Sinespaciado">
    <w:name w:val="No Spacing"/>
    <w:uiPriority w:val="1"/>
    <w:qFormat/>
    <w:rsid w:val="00940302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0776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F07763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7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7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9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7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faccara@faccara.org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</Words>
  <Characters>366</Characters>
  <Application>Microsoft Office Word</Application>
  <DocSecurity>0</DocSecurity>
  <Lines>3</Lines>
  <Paragraphs>1</Paragraphs>
  <ScaleCrop>false</ScaleCrop>
  <Company>CCA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Faccara 1</dc:creator>
  <cp:keywords/>
  <dc:description/>
  <cp:lastModifiedBy>Faccara 1</cp:lastModifiedBy>
  <cp:revision>1</cp:revision>
  <dcterms:created xsi:type="dcterms:W3CDTF">2017-03-29T15:39:00Z</dcterms:created>
  <dcterms:modified xsi:type="dcterms:W3CDTF">2017-03-29T15:41:00Z</dcterms:modified>
</cp:coreProperties>
</file>