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3067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514399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306711">
              <w:rPr>
                <w:rFonts w:ascii="Arial" w:hAnsi="Arial" w:cs="Arial"/>
                <w:b/>
                <w:color w:val="000000" w:themeColor="text1"/>
              </w:rPr>
              <w:t>36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E920AD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LABORAL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53B3A" w:rsidRPr="00551445" w:rsidRDefault="007C34E5" w:rsidP="0051439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proofErr w:type="spellStart"/>
            <w:r w:rsidR="00683F6B" w:rsidRPr="00683F6B">
              <w:rPr>
                <w:rFonts w:ascii="Arial" w:hAnsi="Arial" w:cs="Arial"/>
                <w:b/>
              </w:rPr>
              <w:t>SMATA</w:t>
            </w:r>
            <w:proofErr w:type="spellEnd"/>
            <w:r w:rsidR="00683F6B" w:rsidRPr="00683F6B">
              <w:rPr>
                <w:rFonts w:ascii="Arial" w:hAnsi="Arial" w:cs="Arial"/>
                <w:b/>
              </w:rPr>
              <w:t xml:space="preserve">-ACARA, </w:t>
            </w:r>
            <w:proofErr w:type="spellStart"/>
            <w:r w:rsidR="00683F6B" w:rsidRPr="00683F6B">
              <w:rPr>
                <w:rStyle w:val="hipervnculo0"/>
                <w:rFonts w:ascii="Arial" w:hAnsi="Arial" w:cs="Arial"/>
                <w:b/>
                <w:color w:val="000000" w:themeColor="text1"/>
              </w:rPr>
              <w:t>CCT</w:t>
            </w:r>
            <w:proofErr w:type="spellEnd"/>
            <w:r w:rsidR="00683F6B" w:rsidRPr="00683F6B">
              <w:rPr>
                <w:rStyle w:val="hipervnculo0"/>
                <w:rFonts w:ascii="Arial" w:hAnsi="Arial" w:cs="Arial"/>
                <w:b/>
                <w:color w:val="000000" w:themeColor="text1"/>
              </w:rPr>
              <w:t xml:space="preserve"> 596/2010</w:t>
            </w:r>
            <w:r w:rsidR="00683F6B" w:rsidRPr="00683F6B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683F6B" w:rsidRPr="00683F6B">
              <w:rPr>
                <w:rFonts w:ascii="Arial" w:hAnsi="Arial" w:cs="Arial"/>
                <w:b/>
              </w:rPr>
              <w:t xml:space="preserve"> ESCALA SALARIAL DESDE EL 1/4/2015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3B3A" w:rsidRDefault="00E265F9" w:rsidP="003067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553B3A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D206BB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B.O. </w:t>
            </w: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306711" w:rsidP="003067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27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/0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E920AD" w:rsidRPr="00E920AD" w:rsidRDefault="00E920AD" w:rsidP="00E920AD">
      <w:pPr>
        <w:spacing w:before="100" w:beforeAutospacing="1" w:after="100" w:afterAutospacing="1"/>
        <w:ind w:firstLine="525"/>
        <w:rPr>
          <w:color w:val="000000" w:themeColor="text1"/>
          <w:sz w:val="24"/>
          <w:szCs w:val="24"/>
        </w:rPr>
      </w:pPr>
      <w:r w:rsidRPr="00E920AD">
        <w:rPr>
          <w:rFonts w:ascii="Verdana" w:hAnsi="Verdana"/>
          <w:sz w:val="18"/>
          <w:szCs w:val="18"/>
        </w:rPr>
        <w:t xml:space="preserve">EL </w:t>
      </w:r>
      <w:r w:rsidRPr="00E920AD">
        <w:rPr>
          <w:rFonts w:ascii="Verdana" w:hAnsi="Verdana"/>
          <w:color w:val="000000" w:themeColor="text1"/>
          <w:sz w:val="18"/>
          <w:szCs w:val="18"/>
        </w:rPr>
        <w:t>Sindicato de Mecánicos y Afines del Transporte Automotor de la República Argentina (</w:t>
      </w:r>
      <w:proofErr w:type="spellStart"/>
      <w:r w:rsidRPr="00E920AD">
        <w:rPr>
          <w:rFonts w:ascii="Verdana" w:hAnsi="Verdana"/>
          <w:color w:val="000000" w:themeColor="text1"/>
          <w:sz w:val="18"/>
          <w:szCs w:val="18"/>
        </w:rPr>
        <w:t>SMATA</w:t>
      </w:r>
      <w:proofErr w:type="spellEnd"/>
      <w:r w:rsidRPr="00E920AD">
        <w:rPr>
          <w:rFonts w:ascii="Verdana" w:hAnsi="Verdana"/>
          <w:color w:val="000000" w:themeColor="text1"/>
          <w:sz w:val="18"/>
          <w:szCs w:val="18"/>
        </w:rPr>
        <w:t xml:space="preserve">) dio a conocer la </w:t>
      </w:r>
      <w:r w:rsidRPr="00E920AD">
        <w:rPr>
          <w:rFonts w:ascii="Verdana" w:hAnsi="Verdana"/>
          <w:color w:val="000000" w:themeColor="text1"/>
          <w:sz w:val="18"/>
        </w:rPr>
        <w:t>nueva composición salarial</w:t>
      </w:r>
      <w:r w:rsidRPr="00E920AD">
        <w:rPr>
          <w:rFonts w:ascii="Verdana" w:hAnsi="Verdana"/>
          <w:color w:val="000000" w:themeColor="text1"/>
          <w:sz w:val="18"/>
          <w:szCs w:val="18"/>
        </w:rPr>
        <w:t>, la cual se encuentra a la fecha pendiente de homologación.</w:t>
      </w:r>
    </w:p>
    <w:p w:rsidR="00E920AD" w:rsidRDefault="00E920AD" w:rsidP="00E920AD">
      <w:pPr>
        <w:spacing w:before="100" w:beforeAutospacing="1" w:after="100" w:afterAutospacing="1"/>
        <w:ind w:firstLine="525"/>
        <w:rPr>
          <w:rFonts w:ascii="Verdana" w:hAnsi="Verdana"/>
          <w:sz w:val="18"/>
          <w:szCs w:val="18"/>
        </w:rPr>
      </w:pPr>
      <w:r w:rsidRPr="00E920AD">
        <w:rPr>
          <w:rFonts w:ascii="Verdana" w:hAnsi="Verdana"/>
          <w:color w:val="000000" w:themeColor="text1"/>
          <w:sz w:val="18"/>
          <w:szCs w:val="18"/>
        </w:rPr>
        <w:t>Las mencionadas escalas salariales serán</w:t>
      </w:r>
      <w:r w:rsidRPr="00E920AD">
        <w:rPr>
          <w:rFonts w:ascii="Verdana" w:hAnsi="Verdana"/>
          <w:sz w:val="18"/>
          <w:szCs w:val="18"/>
        </w:rPr>
        <w:t xml:space="preserve"> aplicables a los trabajadores alcanzados por el </w:t>
      </w:r>
      <w:proofErr w:type="spellStart"/>
      <w:r w:rsidRPr="00E920AD">
        <w:rPr>
          <w:rFonts w:ascii="Verdana" w:hAnsi="Verdana"/>
          <w:sz w:val="18"/>
          <w:szCs w:val="18"/>
        </w:rPr>
        <w:t>CCT</w:t>
      </w:r>
      <w:proofErr w:type="spellEnd"/>
      <w:r w:rsidRPr="00E920AD">
        <w:rPr>
          <w:rFonts w:ascii="Verdana" w:hAnsi="Verdana"/>
          <w:sz w:val="18"/>
          <w:szCs w:val="18"/>
        </w:rPr>
        <w:t xml:space="preserve"> 596/2010 y tienen vigencia a partir del mes de abril de 2015.</w:t>
      </w:r>
    </w:p>
    <w:p w:rsidR="00CA5556" w:rsidRPr="00E920AD" w:rsidRDefault="00CA5556" w:rsidP="00E920AD">
      <w:pPr>
        <w:spacing w:before="100" w:beforeAutospacing="1" w:after="100" w:afterAutospacing="1"/>
        <w:ind w:firstLine="525"/>
        <w:rPr>
          <w:sz w:val="24"/>
          <w:szCs w:val="24"/>
        </w:rPr>
      </w:pPr>
    </w:p>
    <w:p w:rsidR="00D256D5" w:rsidRDefault="00D256D5" w:rsidP="00E81ADF">
      <w:pPr>
        <w:rPr>
          <w:b/>
          <w:color w:val="000000" w:themeColor="text1"/>
        </w:rPr>
      </w:pPr>
    </w:p>
    <w:p w:rsidR="00E920AD" w:rsidRDefault="00CA5556" w:rsidP="00CA5556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480810" cy="4254500"/>
            <wp:effectExtent l="19050" t="0" r="0" b="0"/>
            <wp:docPr id="2" name="1 Imagen" descr="1esc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scal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Default="00CA5556" w:rsidP="00E81ADF">
      <w:pPr>
        <w:rPr>
          <w:b/>
          <w:color w:val="000000" w:themeColor="text1"/>
        </w:rPr>
      </w:pPr>
    </w:p>
    <w:p w:rsidR="00CA5556" w:rsidRPr="00551445" w:rsidRDefault="00CA5556" w:rsidP="00CA5556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480810" cy="4634865"/>
            <wp:effectExtent l="19050" t="0" r="0" b="0"/>
            <wp:docPr id="3" name="2 Imagen" descr="2esc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scal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556" w:rsidRPr="00551445" w:rsidSect="009426AA">
      <w:footerReference w:type="even" r:id="rId10"/>
      <w:footerReference w:type="default" r:id="rId11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7C" w:rsidRDefault="0076087C" w:rsidP="00BF05D0">
      <w:r>
        <w:separator/>
      </w:r>
    </w:p>
  </w:endnote>
  <w:endnote w:type="continuationSeparator" w:id="0">
    <w:p w:rsidR="0076087C" w:rsidRDefault="0076087C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522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76087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522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55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26478" w:rsidRDefault="007608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7C" w:rsidRDefault="0076087C" w:rsidP="00BF05D0">
      <w:r>
        <w:separator/>
      </w:r>
    </w:p>
  </w:footnote>
  <w:footnote w:type="continuationSeparator" w:id="0">
    <w:p w:rsidR="0076087C" w:rsidRDefault="0076087C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93769"/>
    <w:rsid w:val="000A37FE"/>
    <w:rsid w:val="000D4E17"/>
    <w:rsid w:val="000F639F"/>
    <w:rsid w:val="00136286"/>
    <w:rsid w:val="00181353"/>
    <w:rsid w:val="001D2812"/>
    <w:rsid w:val="001D468E"/>
    <w:rsid w:val="001E5725"/>
    <w:rsid w:val="00202F5B"/>
    <w:rsid w:val="00221D43"/>
    <w:rsid w:val="002A2986"/>
    <w:rsid w:val="002B0052"/>
    <w:rsid w:val="002B0D6F"/>
    <w:rsid w:val="002E5DAE"/>
    <w:rsid w:val="002E773F"/>
    <w:rsid w:val="00306711"/>
    <w:rsid w:val="0034727F"/>
    <w:rsid w:val="003947DC"/>
    <w:rsid w:val="003C6170"/>
    <w:rsid w:val="003E0ADD"/>
    <w:rsid w:val="004243BF"/>
    <w:rsid w:val="00467E8A"/>
    <w:rsid w:val="004B0C12"/>
    <w:rsid w:val="004C21E5"/>
    <w:rsid w:val="0050734E"/>
    <w:rsid w:val="00514399"/>
    <w:rsid w:val="00551445"/>
    <w:rsid w:val="00553B3A"/>
    <w:rsid w:val="00585682"/>
    <w:rsid w:val="005C45A8"/>
    <w:rsid w:val="006266FB"/>
    <w:rsid w:val="00631DFB"/>
    <w:rsid w:val="00652218"/>
    <w:rsid w:val="006522E6"/>
    <w:rsid w:val="00683F6B"/>
    <w:rsid w:val="006859E1"/>
    <w:rsid w:val="006A5C84"/>
    <w:rsid w:val="00732708"/>
    <w:rsid w:val="007338FA"/>
    <w:rsid w:val="0076087C"/>
    <w:rsid w:val="00774098"/>
    <w:rsid w:val="007A4BC4"/>
    <w:rsid w:val="007C34E5"/>
    <w:rsid w:val="007C4F58"/>
    <w:rsid w:val="00813003"/>
    <w:rsid w:val="0081674D"/>
    <w:rsid w:val="008351FF"/>
    <w:rsid w:val="00867324"/>
    <w:rsid w:val="009426AA"/>
    <w:rsid w:val="009522C8"/>
    <w:rsid w:val="0095581C"/>
    <w:rsid w:val="009A62B9"/>
    <w:rsid w:val="009B7E72"/>
    <w:rsid w:val="009E7B2E"/>
    <w:rsid w:val="00A21E36"/>
    <w:rsid w:val="00A31CA3"/>
    <w:rsid w:val="00AB03D7"/>
    <w:rsid w:val="00AD4686"/>
    <w:rsid w:val="00B41775"/>
    <w:rsid w:val="00B731C9"/>
    <w:rsid w:val="00BB23B6"/>
    <w:rsid w:val="00BC29E3"/>
    <w:rsid w:val="00BF05D0"/>
    <w:rsid w:val="00C5098B"/>
    <w:rsid w:val="00C726E9"/>
    <w:rsid w:val="00C827E7"/>
    <w:rsid w:val="00CA5556"/>
    <w:rsid w:val="00CA6D37"/>
    <w:rsid w:val="00CC7D8D"/>
    <w:rsid w:val="00CD3BBC"/>
    <w:rsid w:val="00D11DD7"/>
    <w:rsid w:val="00D206BB"/>
    <w:rsid w:val="00D256D5"/>
    <w:rsid w:val="00D94F10"/>
    <w:rsid w:val="00DC7E4D"/>
    <w:rsid w:val="00DD6EB5"/>
    <w:rsid w:val="00E206F7"/>
    <w:rsid w:val="00E265F9"/>
    <w:rsid w:val="00E571DA"/>
    <w:rsid w:val="00E81ADF"/>
    <w:rsid w:val="00E920AD"/>
    <w:rsid w:val="00E9417F"/>
    <w:rsid w:val="00EA225E"/>
    <w:rsid w:val="00EC674C"/>
    <w:rsid w:val="00ED130B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Sabrina</cp:lastModifiedBy>
  <cp:revision>5</cp:revision>
  <dcterms:created xsi:type="dcterms:W3CDTF">2015-04-27T13:21:00Z</dcterms:created>
  <dcterms:modified xsi:type="dcterms:W3CDTF">2015-04-27T13:25:00Z</dcterms:modified>
</cp:coreProperties>
</file>