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1860"/>
        <w:gridCol w:w="3513"/>
        <w:gridCol w:w="1470"/>
      </w:tblGrid>
      <w:tr w:rsidR="007C34E5" w:rsidRPr="00EC674C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Asesoría</w:t>
            </w:r>
          </w:p>
        </w:tc>
      </w:tr>
      <w:tr w:rsidR="007C34E5" w:rsidRPr="00551445" w:rsidTr="00551445">
        <w:trPr>
          <w:cantSplit/>
          <w:trHeight w:val="838"/>
          <w:jc w:val="center"/>
        </w:trPr>
        <w:tc>
          <w:tcPr>
            <w:tcW w:w="212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Circular Informativa</w:t>
            </w:r>
          </w:p>
          <w:p w:rsidR="007C34E5" w:rsidRPr="00551445" w:rsidRDefault="00BC29E3" w:rsidP="00582A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N°</w:t>
            </w:r>
            <w:r w:rsidR="00F91C4A" w:rsidRPr="00551445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582A3D">
              <w:rPr>
                <w:rFonts w:ascii="Arial" w:hAnsi="Arial" w:cs="Arial"/>
                <w:b/>
                <w:color w:val="000000" w:themeColor="text1"/>
              </w:rPr>
              <w:t>51</w:t>
            </w:r>
            <w:r w:rsidR="002B0052" w:rsidRPr="00551445">
              <w:rPr>
                <w:rFonts w:ascii="Arial" w:hAnsi="Arial" w:cs="Arial"/>
                <w:b/>
                <w:color w:val="000000" w:themeColor="text1"/>
              </w:rPr>
              <w:t>-201</w:t>
            </w:r>
            <w:r w:rsidR="00BB23B6" w:rsidRPr="00551445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  <w:p w:rsidR="007C34E5" w:rsidRPr="00551445" w:rsidRDefault="00582A3D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REGISTRAL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3" w:type="dxa"/>
            <w:gridSpan w:val="3"/>
          </w:tcPr>
          <w:p w:rsidR="00582A3D" w:rsidRPr="00582A3D" w:rsidRDefault="007C34E5" w:rsidP="00582A3D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582A3D">
              <w:rPr>
                <w:rFonts w:ascii="Arial" w:hAnsi="Arial" w:cs="Arial"/>
                <w:b/>
                <w:color w:val="000000" w:themeColor="text1"/>
              </w:rPr>
              <w:t>Tema</w:t>
            </w:r>
            <w:r w:rsidR="00E81ADF" w:rsidRPr="00582A3D">
              <w:rPr>
                <w:rFonts w:ascii="Arial" w:hAnsi="Arial" w:cs="Arial"/>
                <w:b/>
                <w:color w:val="000000" w:themeColor="text1"/>
              </w:rPr>
              <w:br/>
            </w:r>
            <w:r w:rsidR="00582A3D" w:rsidRPr="00582A3D">
              <w:rPr>
                <w:rFonts w:ascii="Arial" w:eastAsiaTheme="minorHAnsi" w:hAnsi="Arial" w:cs="Arial"/>
                <w:b/>
                <w:szCs w:val="18"/>
                <w:lang w:eastAsia="en-US"/>
              </w:rPr>
              <w:t>PRORROGA PARA EL REEMPADRONAMIENTO DE MANDATARIOS CIR. D.R.S. Nº 12/2014</w:t>
            </w:r>
          </w:p>
          <w:p w:rsidR="007C34E5" w:rsidRPr="00582A3D" w:rsidRDefault="007C34E5" w:rsidP="008351F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C34E5" w:rsidRPr="00551445" w:rsidTr="00E81ADF">
        <w:trPr>
          <w:trHeight w:val="578"/>
          <w:jc w:val="center"/>
        </w:trPr>
        <w:tc>
          <w:tcPr>
            <w:tcW w:w="5404" w:type="dxa"/>
            <w:gridSpan w:val="3"/>
          </w:tcPr>
          <w:p w:rsidR="007C34E5" w:rsidRPr="00551445" w:rsidRDefault="007C34E5" w:rsidP="00582A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Norma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  <w:tc>
          <w:tcPr>
            <w:tcW w:w="3513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Publicación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  <w:p w:rsidR="007C34E5" w:rsidRPr="00551445" w:rsidRDefault="00582A3D" w:rsidP="00582A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28</w:t>
            </w:r>
            <w:r w:rsidR="00BC29E3" w:rsidRPr="00551445">
              <w:rPr>
                <w:rFonts w:ascii="Arial" w:hAnsi="Arial" w:cs="Arial"/>
                <w:b/>
                <w:color w:val="000000" w:themeColor="text1"/>
              </w:rPr>
              <w:t>/</w:t>
            </w:r>
            <w:r w:rsidR="00551445" w:rsidRPr="00551445">
              <w:rPr>
                <w:rFonts w:ascii="Arial" w:hAnsi="Arial" w:cs="Arial"/>
                <w:b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7C34E5" w:rsidRPr="00551445">
              <w:rPr>
                <w:rFonts w:ascii="Arial" w:hAnsi="Arial" w:cs="Arial"/>
                <w:b/>
                <w:color w:val="000000" w:themeColor="text1"/>
              </w:rPr>
              <w:t>/201</w:t>
            </w:r>
            <w:r w:rsidR="00BB23B6" w:rsidRPr="00551445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</w:tr>
    </w:tbl>
    <w:p w:rsidR="007C34E5" w:rsidRPr="00551445" w:rsidRDefault="00582A3D" w:rsidP="00E81ADF">
      <w:pPr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6231143" cy="7315200"/>
            <wp:effectExtent l="19050" t="0" r="0" b="0"/>
            <wp:docPr id="3" name="Imagen 2" descr="C:\Documents and Settings\SabrinaC\Escritorio\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brinaC\Escritorio\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03" cy="731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E9E" w:rsidRPr="00551445" w:rsidRDefault="00582A3D" w:rsidP="00582A3D">
      <w:pPr>
        <w:spacing w:before="100" w:beforeAutospacing="1" w:after="100" w:afterAutospacing="1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6480810" cy="8999862"/>
            <wp:effectExtent l="19050" t="0" r="0" b="0"/>
            <wp:docPr id="4" name="Imagen 3" descr="C:\Documents and Settings\SabrinaC\Escritorio\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abrinaC\Escritorio\r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9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E9E" w:rsidRPr="00551445" w:rsidSect="00582A3D">
      <w:footerReference w:type="even" r:id="rId10"/>
      <w:footerReference w:type="default" r:id="rId11"/>
      <w:pgSz w:w="11907" w:h="16840" w:code="9"/>
      <w:pgMar w:top="426" w:right="850" w:bottom="993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563" w:rsidRDefault="00281563" w:rsidP="00BF05D0">
      <w:r>
        <w:separator/>
      </w:r>
    </w:p>
  </w:endnote>
  <w:endnote w:type="continuationSeparator" w:id="0">
    <w:p w:rsidR="00281563" w:rsidRDefault="00281563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0311E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323F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0311E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3F2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323F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563" w:rsidRDefault="00281563" w:rsidP="00BF05D0">
      <w:r>
        <w:separator/>
      </w:r>
    </w:p>
  </w:footnote>
  <w:footnote w:type="continuationSeparator" w:id="0">
    <w:p w:rsidR="00281563" w:rsidRDefault="00281563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311EF"/>
    <w:rsid w:val="00081CAF"/>
    <w:rsid w:val="00086E9E"/>
    <w:rsid w:val="000A37FE"/>
    <w:rsid w:val="000D4E17"/>
    <w:rsid w:val="000F639F"/>
    <w:rsid w:val="000F6F3F"/>
    <w:rsid w:val="001356A8"/>
    <w:rsid w:val="00136286"/>
    <w:rsid w:val="00181353"/>
    <w:rsid w:val="001D2812"/>
    <w:rsid w:val="001D468E"/>
    <w:rsid w:val="00202F5B"/>
    <w:rsid w:val="0025235A"/>
    <w:rsid w:val="00281563"/>
    <w:rsid w:val="002B0052"/>
    <w:rsid w:val="002B0D6F"/>
    <w:rsid w:val="002E773F"/>
    <w:rsid w:val="00323F24"/>
    <w:rsid w:val="0034727F"/>
    <w:rsid w:val="003947DC"/>
    <w:rsid w:val="004243BF"/>
    <w:rsid w:val="00467E8A"/>
    <w:rsid w:val="004B0C12"/>
    <w:rsid w:val="004C21E5"/>
    <w:rsid w:val="00551445"/>
    <w:rsid w:val="00582A3D"/>
    <w:rsid w:val="00585682"/>
    <w:rsid w:val="00652218"/>
    <w:rsid w:val="00732708"/>
    <w:rsid w:val="007338FA"/>
    <w:rsid w:val="00774098"/>
    <w:rsid w:val="007A4BC4"/>
    <w:rsid w:val="007C34E5"/>
    <w:rsid w:val="007C4F58"/>
    <w:rsid w:val="00813003"/>
    <w:rsid w:val="008351FF"/>
    <w:rsid w:val="009E7B2E"/>
    <w:rsid w:val="00A21E36"/>
    <w:rsid w:val="00B731C9"/>
    <w:rsid w:val="00BB23B6"/>
    <w:rsid w:val="00BC29E3"/>
    <w:rsid w:val="00BF05D0"/>
    <w:rsid w:val="00CA6D37"/>
    <w:rsid w:val="00CD3BBC"/>
    <w:rsid w:val="00CE2626"/>
    <w:rsid w:val="00D11DD7"/>
    <w:rsid w:val="00E206F7"/>
    <w:rsid w:val="00E571DA"/>
    <w:rsid w:val="00E81ADF"/>
    <w:rsid w:val="00E9417F"/>
    <w:rsid w:val="00EA225E"/>
    <w:rsid w:val="00EC674C"/>
    <w:rsid w:val="00ED204D"/>
    <w:rsid w:val="00F24595"/>
    <w:rsid w:val="00F91C4A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Faccara 1</cp:lastModifiedBy>
  <cp:revision>2</cp:revision>
  <dcterms:created xsi:type="dcterms:W3CDTF">2014-05-28T18:24:00Z</dcterms:created>
  <dcterms:modified xsi:type="dcterms:W3CDTF">2014-05-28T18:24:00Z</dcterms:modified>
</cp:coreProperties>
</file>