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7C34E5">
      <w:pPr>
        <w:pStyle w:val="Ttulo"/>
        <w:ind w:left="-284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EFE">
        <w:rPr>
          <w:rFonts w:ascii="Arial" w:hAnsi="Arial" w:cs="Arial"/>
          <w:szCs w:val="48"/>
        </w:rPr>
        <w:t>Cámara del Comercio Automotor</w:t>
      </w:r>
    </w:p>
    <w:p w:rsidR="007C34E5" w:rsidRPr="00B71A2D" w:rsidRDefault="007C34E5" w:rsidP="007C34E5">
      <w:pPr>
        <w:spacing w:after="240"/>
        <w:ind w:hanging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>
        <w:rPr>
          <w:rFonts w:ascii="Arial" w:hAnsi="Arial" w:cs="Arial"/>
        </w:rPr>
        <w:t>5197-5014/5032</w:t>
      </w:r>
      <w:r w:rsidRPr="00B71A2D">
        <w:rPr>
          <w:rFonts w:ascii="Arial" w:hAnsi="Arial" w:cs="Arial"/>
        </w:rPr>
        <w:t xml:space="preserve">  Fax: </w:t>
      </w:r>
      <w:r>
        <w:rPr>
          <w:rFonts w:ascii="Arial" w:hAnsi="Arial" w:cs="Arial"/>
        </w:rPr>
        <w:t>4535-2095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http://www.cca.org.ar</w:t>
      </w:r>
    </w:p>
    <w:tbl>
      <w:tblPr>
        <w:tblW w:w="10387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1860"/>
        <w:gridCol w:w="3513"/>
        <w:gridCol w:w="1470"/>
      </w:tblGrid>
      <w:tr w:rsidR="007C34E5" w:rsidRPr="007C34E5" w:rsidTr="00A21E36">
        <w:trPr>
          <w:trHeight w:val="262"/>
        </w:trPr>
        <w:tc>
          <w:tcPr>
            <w:tcW w:w="10387" w:type="dxa"/>
            <w:gridSpan w:val="5"/>
          </w:tcPr>
          <w:p w:rsidR="007C34E5" w:rsidRPr="007C34E5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4E5">
              <w:rPr>
                <w:rFonts w:ascii="Arial" w:hAnsi="Arial" w:cs="Arial"/>
                <w:b/>
                <w:sz w:val="24"/>
                <w:szCs w:val="24"/>
              </w:rPr>
              <w:t>Asesoría</w:t>
            </w:r>
          </w:p>
        </w:tc>
      </w:tr>
      <w:tr w:rsidR="007C34E5" w:rsidRPr="00181353" w:rsidTr="00A21E36">
        <w:trPr>
          <w:cantSplit/>
          <w:trHeight w:val="1243"/>
        </w:trPr>
        <w:tc>
          <w:tcPr>
            <w:tcW w:w="2127" w:type="dxa"/>
          </w:tcPr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Circular Informativa</w:t>
            </w:r>
          </w:p>
          <w:p w:rsidR="007C34E5" w:rsidRPr="00A21E36" w:rsidRDefault="00BC29E3" w:rsidP="008B08DA">
            <w:pPr>
              <w:jc w:val="center"/>
              <w:rPr>
                <w:rFonts w:ascii="Arial" w:hAnsi="Arial" w:cs="Arial"/>
                <w:b/>
              </w:rPr>
            </w:pPr>
            <w:r w:rsidRPr="00A21E36">
              <w:rPr>
                <w:rFonts w:ascii="Arial" w:hAnsi="Arial" w:cs="Arial"/>
                <w:b/>
              </w:rPr>
              <w:t>N°</w:t>
            </w:r>
            <w:r w:rsidR="00F91C4A">
              <w:rPr>
                <w:rFonts w:ascii="Arial" w:hAnsi="Arial" w:cs="Arial"/>
                <w:b/>
              </w:rPr>
              <w:t>0</w:t>
            </w:r>
            <w:r w:rsidR="008B08DA">
              <w:rPr>
                <w:rFonts w:ascii="Arial" w:hAnsi="Arial" w:cs="Arial"/>
                <w:b/>
              </w:rPr>
              <w:t>28</w:t>
            </w:r>
            <w:r w:rsidR="002B0052" w:rsidRPr="00A21E36">
              <w:rPr>
                <w:rFonts w:ascii="Arial" w:hAnsi="Arial" w:cs="Arial"/>
                <w:b/>
              </w:rPr>
              <w:t>-201</w:t>
            </w:r>
            <w:r w:rsidRPr="00A21E3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17" w:type="dxa"/>
          </w:tcPr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  <w:p w:rsidR="007C34E5" w:rsidRPr="00A21E36" w:rsidRDefault="008B08DA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REGISTRAL</w:t>
            </w:r>
          </w:p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43" w:type="dxa"/>
            <w:gridSpan w:val="3"/>
          </w:tcPr>
          <w:p w:rsidR="00A21E36" w:rsidRPr="00A21E36" w:rsidRDefault="007C34E5" w:rsidP="00A21E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  <w:p w:rsidR="007C34E5" w:rsidRPr="00A21E36" w:rsidRDefault="008B08DA" w:rsidP="00B731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DISPOSICIÓN D.N. 132/13. SUSTITUYESE ART. 5 DISPOSICIÓN Nº 293/12 (UIF) </w:t>
            </w:r>
          </w:p>
        </w:tc>
      </w:tr>
      <w:tr w:rsidR="007C34E5" w:rsidRPr="00181353" w:rsidTr="00A21E36">
        <w:trPr>
          <w:trHeight w:val="578"/>
        </w:trPr>
        <w:tc>
          <w:tcPr>
            <w:tcW w:w="5404" w:type="dxa"/>
            <w:gridSpan w:val="3"/>
          </w:tcPr>
          <w:p w:rsidR="00A21E36" w:rsidRPr="00A21E36" w:rsidRDefault="007C34E5" w:rsidP="00A21E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Norma</w:t>
            </w:r>
          </w:p>
          <w:p w:rsidR="007C34E5" w:rsidRPr="00A21E36" w:rsidRDefault="008B08DA" w:rsidP="00A21E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DISPOSICIÓN D.N. Nº 132/13 </w:t>
            </w:r>
            <w:r w:rsidR="00A21E36" w:rsidRPr="00A21E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3" w:type="dxa"/>
          </w:tcPr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Publicación</w:t>
            </w:r>
          </w:p>
          <w:p w:rsidR="007C34E5" w:rsidRPr="00A21E36" w:rsidRDefault="00625CFA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DIRECCIÓN NACIONAL</w:t>
            </w:r>
          </w:p>
        </w:tc>
        <w:tc>
          <w:tcPr>
            <w:tcW w:w="1470" w:type="dxa"/>
          </w:tcPr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  <w:p w:rsidR="007C34E5" w:rsidRPr="00A21E36" w:rsidRDefault="008B08DA" w:rsidP="008B08D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  <w:r w:rsidR="00BC29E3" w:rsidRPr="00A21E36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>04</w:t>
            </w:r>
            <w:r w:rsidR="007C34E5" w:rsidRPr="00A21E36">
              <w:rPr>
                <w:rFonts w:ascii="Arial" w:hAnsi="Arial" w:cs="Arial"/>
                <w:b/>
              </w:rPr>
              <w:t>/201</w:t>
            </w:r>
            <w:r w:rsidR="00BC29E3" w:rsidRPr="00A21E36">
              <w:rPr>
                <w:rFonts w:ascii="Arial" w:hAnsi="Arial" w:cs="Arial"/>
                <w:b/>
              </w:rPr>
              <w:t>3</w:t>
            </w:r>
          </w:p>
        </w:tc>
      </w:tr>
    </w:tbl>
    <w:p w:rsidR="007C34E5" w:rsidRPr="00181353" w:rsidRDefault="007C34E5" w:rsidP="00A21E36">
      <w:pPr>
        <w:ind w:hanging="567"/>
        <w:rPr>
          <w:b/>
        </w:rPr>
      </w:pPr>
    </w:p>
    <w:p w:rsidR="00086E9E" w:rsidRDefault="008B08DA" w:rsidP="00F91C4A">
      <w:pPr>
        <w:ind w:left="-567"/>
      </w:pPr>
      <w:r>
        <w:rPr>
          <w:noProof/>
        </w:rPr>
        <w:drawing>
          <wp:inline distT="0" distB="0" distL="0" distR="0">
            <wp:extent cx="6146433" cy="6798833"/>
            <wp:effectExtent l="19050" t="0" r="6717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22" cy="680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DA" w:rsidRDefault="008B08DA" w:rsidP="00F91C4A">
      <w:pPr>
        <w:ind w:left="-567"/>
      </w:pPr>
      <w:r>
        <w:rPr>
          <w:noProof/>
        </w:rPr>
        <w:lastRenderedPageBreak/>
        <w:drawing>
          <wp:inline distT="0" distB="0" distL="0" distR="0">
            <wp:extent cx="6120765" cy="8659776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DA" w:rsidRDefault="008B08DA" w:rsidP="008B08DA"/>
    <w:p w:rsidR="008B08DA" w:rsidRDefault="008B08DA" w:rsidP="008B08DA"/>
    <w:p w:rsidR="008B08DA" w:rsidRDefault="008B08DA" w:rsidP="008B08DA"/>
    <w:p w:rsidR="008B08DA" w:rsidRDefault="008B08DA" w:rsidP="008B08DA"/>
    <w:p w:rsidR="008B08DA" w:rsidRDefault="008B08DA" w:rsidP="008B08DA"/>
    <w:p w:rsidR="008B08DA" w:rsidRDefault="008B08DA" w:rsidP="008B08DA"/>
    <w:p w:rsidR="008B08DA" w:rsidRDefault="008B08DA" w:rsidP="008B08DA">
      <w:r>
        <w:rPr>
          <w:noProof/>
        </w:rPr>
        <w:lastRenderedPageBreak/>
        <w:drawing>
          <wp:inline distT="0" distB="0" distL="0" distR="0">
            <wp:extent cx="6120765" cy="8659776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8DA" w:rsidSect="00F91C4A">
      <w:footerReference w:type="even" r:id="rId11"/>
      <w:footerReference w:type="default" r:id="rId12"/>
      <w:pgSz w:w="11907" w:h="16840" w:code="9"/>
      <w:pgMar w:top="426" w:right="850" w:bottom="1276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260" w:rsidRDefault="006A7260" w:rsidP="00BF05D0">
      <w:r>
        <w:separator/>
      </w:r>
    </w:p>
  </w:endnote>
  <w:endnote w:type="continuationSeparator" w:id="0">
    <w:p w:rsidR="006A7260" w:rsidRDefault="006A7260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3E5AB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420D2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3E5AB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20D20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420D2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260" w:rsidRDefault="006A7260" w:rsidP="00BF05D0">
      <w:r>
        <w:separator/>
      </w:r>
    </w:p>
  </w:footnote>
  <w:footnote w:type="continuationSeparator" w:id="0">
    <w:p w:rsidR="006A7260" w:rsidRDefault="006A7260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86E9E"/>
    <w:rsid w:val="000A37FE"/>
    <w:rsid w:val="000F639F"/>
    <w:rsid w:val="00136286"/>
    <w:rsid w:val="00181353"/>
    <w:rsid w:val="001D2812"/>
    <w:rsid w:val="00202F5B"/>
    <w:rsid w:val="002955DB"/>
    <w:rsid w:val="002B0052"/>
    <w:rsid w:val="002E773F"/>
    <w:rsid w:val="0034727F"/>
    <w:rsid w:val="003E5ABD"/>
    <w:rsid w:val="004200E5"/>
    <w:rsid w:val="00420D20"/>
    <w:rsid w:val="004243BF"/>
    <w:rsid w:val="00467E8A"/>
    <w:rsid w:val="004B0C12"/>
    <w:rsid w:val="004C21E5"/>
    <w:rsid w:val="00585682"/>
    <w:rsid w:val="00625CFA"/>
    <w:rsid w:val="006A7260"/>
    <w:rsid w:val="00732708"/>
    <w:rsid w:val="007338FA"/>
    <w:rsid w:val="00794D6C"/>
    <w:rsid w:val="007C34E5"/>
    <w:rsid w:val="007C4F58"/>
    <w:rsid w:val="00813003"/>
    <w:rsid w:val="008A51CC"/>
    <w:rsid w:val="008B08DA"/>
    <w:rsid w:val="00935476"/>
    <w:rsid w:val="009E7B2E"/>
    <w:rsid w:val="00A21E36"/>
    <w:rsid w:val="00AF676E"/>
    <w:rsid w:val="00B731C9"/>
    <w:rsid w:val="00BB75C2"/>
    <w:rsid w:val="00BC29E3"/>
    <w:rsid w:val="00BF05D0"/>
    <w:rsid w:val="00CA6D37"/>
    <w:rsid w:val="00CD3BBC"/>
    <w:rsid w:val="00D11DD7"/>
    <w:rsid w:val="00E206F7"/>
    <w:rsid w:val="00E571DA"/>
    <w:rsid w:val="00F24595"/>
    <w:rsid w:val="00F91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</Words>
  <Characters>310</Characters>
  <Application>Microsoft Office Word</Application>
  <DocSecurity>0</DocSecurity>
  <Lines>2</Lines>
  <Paragraphs>1</Paragraphs>
  <ScaleCrop>false</ScaleCrop>
  <Company>Microsoft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Faccara 1</cp:lastModifiedBy>
  <cp:revision>2</cp:revision>
  <dcterms:created xsi:type="dcterms:W3CDTF">2013-04-29T17:19:00Z</dcterms:created>
  <dcterms:modified xsi:type="dcterms:W3CDTF">2013-04-29T17:19:00Z</dcterms:modified>
</cp:coreProperties>
</file>